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1B" w:rsidRPr="00876656" w:rsidRDefault="00C1051B" w:rsidP="00C1051B">
      <w:pPr>
        <w:rPr>
          <w:rFonts w:ascii="Marianne" w:hAnsi="Marianne"/>
          <w:lang w:eastAsia="en-US"/>
        </w:rPr>
      </w:pPr>
    </w:p>
    <w:p w:rsidR="00C1051B" w:rsidRPr="00876656" w:rsidRDefault="00C1051B" w:rsidP="00C1051B">
      <w:pPr>
        <w:pStyle w:val="NormalWeb"/>
        <w:suppressAutoHyphens/>
        <w:spacing w:before="0" w:after="120" w:line="276" w:lineRule="auto"/>
        <w:textAlignment w:val="top"/>
        <w:rPr>
          <w:rFonts w:ascii="Marianne" w:hAnsi="Marianne" w:cs="Times New Roman"/>
          <w:position w:val="-1"/>
          <w:sz w:val="36"/>
          <w:szCs w:val="36"/>
          <w:lang w:eastAsia="en-US"/>
        </w:rPr>
      </w:pPr>
    </w:p>
    <w:p w:rsidR="00C1051B" w:rsidRPr="00876656" w:rsidRDefault="00C1051B" w:rsidP="00C1051B">
      <w:pPr>
        <w:pStyle w:val="NormalWeb"/>
        <w:suppressAutoHyphens/>
        <w:spacing w:before="0" w:after="120" w:line="276" w:lineRule="auto"/>
        <w:textAlignment w:val="top"/>
        <w:rPr>
          <w:rFonts w:ascii="Marianne" w:hAnsi="Marianne" w:cs="Times New Roman"/>
          <w:position w:val="-1"/>
          <w:sz w:val="36"/>
          <w:szCs w:val="36"/>
          <w:lang w:eastAsia="en-US"/>
        </w:rPr>
      </w:pPr>
    </w:p>
    <w:p w:rsidR="0035295A" w:rsidRPr="00876656" w:rsidRDefault="0035295A" w:rsidP="00B71995">
      <w:pPr>
        <w:spacing w:after="120"/>
        <w:ind w:left="-426"/>
        <w:rPr>
          <w:rFonts w:ascii="Marianne" w:hAnsi="Marianne" w:cs="Arial"/>
          <w:b/>
          <w:bCs/>
          <w:smallCaps/>
          <w:color w:val="C00000"/>
          <w:sz w:val="44"/>
          <w:szCs w:val="44"/>
        </w:rPr>
      </w:pPr>
      <w:r w:rsidRPr="00876656">
        <w:rPr>
          <w:rFonts w:ascii="Marianne" w:hAnsi="Marianne" w:cs="Arial"/>
          <w:b/>
          <w:bCs/>
          <w:smallCaps/>
          <w:color w:val="C00000"/>
          <w:sz w:val="44"/>
          <w:szCs w:val="44"/>
        </w:rPr>
        <w:t>APPEL À CANDIDATURE 2021</w:t>
      </w:r>
    </w:p>
    <w:p w:rsidR="00831960" w:rsidRPr="00876656" w:rsidRDefault="00831960" w:rsidP="00B71995">
      <w:pPr>
        <w:ind w:left="-426" w:firstLine="34"/>
        <w:rPr>
          <w:rFonts w:ascii="Marianne" w:hAnsi="Marianne" w:cs="Arial"/>
          <w:sz w:val="32"/>
          <w:szCs w:val="32"/>
        </w:rPr>
      </w:pPr>
      <w:r w:rsidRPr="00876656">
        <w:rPr>
          <w:rFonts w:ascii="Marianne" w:hAnsi="Marianne" w:cs="Arial"/>
          <w:sz w:val="32"/>
          <w:szCs w:val="32"/>
        </w:rPr>
        <w:t>Création d’une chaire de recherche en sciences humaines et sociales</w:t>
      </w:r>
      <w:r w:rsidRPr="00876656">
        <w:rPr>
          <w:rFonts w:ascii="Courier New" w:hAnsi="Courier New" w:cs="Courier New"/>
          <w:sz w:val="32"/>
          <w:szCs w:val="32"/>
        </w:rPr>
        <w:t> </w:t>
      </w:r>
      <w:r w:rsidRPr="00876656">
        <w:rPr>
          <w:rFonts w:ascii="Marianne" w:hAnsi="Marianne" w:cs="Arial"/>
          <w:sz w:val="32"/>
          <w:szCs w:val="32"/>
        </w:rPr>
        <w:t>:</w:t>
      </w:r>
    </w:p>
    <w:p w:rsidR="00831960" w:rsidRPr="00876656" w:rsidRDefault="00831960" w:rsidP="00B71995">
      <w:pPr>
        <w:ind w:left="-426" w:firstLine="34"/>
        <w:rPr>
          <w:rFonts w:ascii="Marianne" w:hAnsi="Marianne" w:cs="Arial"/>
          <w:sz w:val="32"/>
          <w:szCs w:val="32"/>
        </w:rPr>
      </w:pPr>
      <w:r w:rsidRPr="00876656">
        <w:rPr>
          <w:rFonts w:ascii="Marianne" w:hAnsi="Marianne" w:cs="Arial"/>
          <w:b/>
          <w:sz w:val="32"/>
          <w:szCs w:val="32"/>
        </w:rPr>
        <w:t>«</w:t>
      </w:r>
      <w:r w:rsidRPr="00876656">
        <w:rPr>
          <w:rFonts w:ascii="Courier New" w:hAnsi="Courier New" w:cs="Courier New"/>
          <w:b/>
          <w:sz w:val="32"/>
          <w:szCs w:val="32"/>
        </w:rPr>
        <w:t> </w:t>
      </w:r>
      <w:r w:rsidRPr="00876656">
        <w:rPr>
          <w:rFonts w:ascii="Marianne" w:hAnsi="Marianne" w:cs="Arial"/>
          <w:b/>
          <w:sz w:val="32"/>
          <w:szCs w:val="32"/>
        </w:rPr>
        <w:t>Innovations en psycho-oncologie et recherche interventionnelle</w:t>
      </w:r>
      <w:r w:rsidRPr="00876656">
        <w:rPr>
          <w:rFonts w:ascii="Courier New" w:hAnsi="Courier New" w:cs="Courier New"/>
          <w:sz w:val="32"/>
          <w:szCs w:val="32"/>
        </w:rPr>
        <w:t> </w:t>
      </w:r>
      <w:r w:rsidRPr="00876656">
        <w:rPr>
          <w:rFonts w:ascii="Marianne" w:hAnsi="Marianne" w:cs="Marianne"/>
          <w:sz w:val="32"/>
          <w:szCs w:val="32"/>
        </w:rPr>
        <w:t>»</w:t>
      </w:r>
    </w:p>
    <w:p w:rsidR="00831960" w:rsidRPr="00876656" w:rsidRDefault="00831960" w:rsidP="00B71995">
      <w:pPr>
        <w:ind w:left="-426" w:firstLine="34"/>
        <w:rPr>
          <w:rFonts w:ascii="Marianne" w:hAnsi="Marianne" w:cs="Arial"/>
          <w:sz w:val="32"/>
          <w:szCs w:val="32"/>
        </w:rPr>
      </w:pPr>
    </w:p>
    <w:p w:rsidR="00831960" w:rsidRPr="00876656" w:rsidRDefault="00831960" w:rsidP="00B71995">
      <w:pPr>
        <w:ind w:left="-426" w:firstLine="34"/>
        <w:rPr>
          <w:rFonts w:ascii="Marianne" w:hAnsi="Marianne" w:cs="Arial"/>
          <w:sz w:val="32"/>
          <w:szCs w:val="32"/>
          <w:lang w:val="en-US"/>
        </w:rPr>
      </w:pPr>
      <w:r w:rsidRPr="00876656">
        <w:rPr>
          <w:rFonts w:ascii="Marianne" w:hAnsi="Marianne" w:cs="Arial"/>
          <w:sz w:val="32"/>
          <w:szCs w:val="32"/>
          <w:lang w:val="en-US"/>
        </w:rPr>
        <w:t xml:space="preserve">Creation of a Research Chair in Social and Human Sciences  </w:t>
      </w:r>
    </w:p>
    <w:p w:rsidR="00831960" w:rsidRPr="00876656" w:rsidRDefault="00831960" w:rsidP="00B71995">
      <w:pPr>
        <w:ind w:left="-426" w:firstLine="34"/>
        <w:rPr>
          <w:rFonts w:ascii="Marianne" w:hAnsi="Marianne" w:cs="Arial"/>
          <w:sz w:val="32"/>
          <w:szCs w:val="32"/>
          <w:lang w:val="en-US"/>
        </w:rPr>
      </w:pPr>
      <w:r w:rsidRPr="00876656">
        <w:rPr>
          <w:rFonts w:ascii="Marianne" w:hAnsi="Marianne" w:cs="Arial"/>
          <w:b/>
          <w:sz w:val="32"/>
          <w:szCs w:val="32"/>
          <w:lang w:val="en-US"/>
        </w:rPr>
        <w:t>«</w:t>
      </w:r>
      <w:r w:rsidRPr="00876656">
        <w:rPr>
          <w:rFonts w:ascii="Courier New" w:hAnsi="Courier New" w:cs="Courier New"/>
          <w:b/>
          <w:sz w:val="32"/>
          <w:szCs w:val="32"/>
          <w:lang w:val="en-US"/>
        </w:rPr>
        <w:t> </w:t>
      </w:r>
      <w:r w:rsidRPr="00876656">
        <w:rPr>
          <w:rFonts w:ascii="Marianne" w:hAnsi="Marianne" w:cs="Arial"/>
          <w:b/>
          <w:sz w:val="32"/>
          <w:szCs w:val="32"/>
          <w:lang w:val="en-US"/>
        </w:rPr>
        <w:t>Innovations in psycho-oncology and interventionnal research</w:t>
      </w:r>
      <w:r w:rsidRPr="00876656">
        <w:rPr>
          <w:rFonts w:ascii="Courier New" w:hAnsi="Courier New" w:cs="Courier New"/>
          <w:b/>
          <w:sz w:val="32"/>
          <w:szCs w:val="32"/>
          <w:lang w:val="en-US"/>
        </w:rPr>
        <w:t> </w:t>
      </w:r>
      <w:r w:rsidRPr="00876656">
        <w:rPr>
          <w:rFonts w:ascii="Marianne" w:hAnsi="Marianne" w:cs="Marianne"/>
          <w:b/>
          <w:sz w:val="32"/>
          <w:szCs w:val="32"/>
          <w:lang w:val="en-US"/>
        </w:rPr>
        <w:t>»</w:t>
      </w:r>
    </w:p>
    <w:p w:rsidR="005A3B19" w:rsidRPr="00876656" w:rsidRDefault="005A3B19" w:rsidP="00B71995">
      <w:pPr>
        <w:ind w:left="-426" w:firstLine="34"/>
        <w:rPr>
          <w:rFonts w:ascii="Marianne" w:hAnsi="Marianne" w:cs="Arial"/>
          <w:color w:val="C00000"/>
          <w:sz w:val="48"/>
          <w:szCs w:val="48"/>
          <w:lang w:val="en-US"/>
        </w:rPr>
      </w:pPr>
    </w:p>
    <w:p w:rsidR="000561E8" w:rsidRPr="00876656" w:rsidRDefault="000561E8" w:rsidP="00B71995">
      <w:pPr>
        <w:spacing w:after="120"/>
        <w:ind w:left="-426"/>
        <w:rPr>
          <w:rFonts w:ascii="Marianne" w:hAnsi="Marianne" w:cs="Arial"/>
          <w:b/>
          <w:bCs/>
          <w:smallCaps/>
          <w:color w:val="C00000"/>
          <w:sz w:val="48"/>
          <w:szCs w:val="48"/>
        </w:rPr>
      </w:pPr>
      <w:r w:rsidRPr="00876656">
        <w:rPr>
          <w:rFonts w:ascii="Marianne" w:hAnsi="Marianne" w:cs="Arial"/>
          <w:b/>
          <w:bCs/>
          <w:smallCaps/>
          <w:color w:val="C00000"/>
          <w:sz w:val="48"/>
          <w:szCs w:val="48"/>
        </w:rPr>
        <w:t>Descriptif du projet- Project description</w:t>
      </w:r>
    </w:p>
    <w:p w:rsidR="000D736A" w:rsidRPr="00876656" w:rsidRDefault="000D736A" w:rsidP="00B71995">
      <w:pPr>
        <w:tabs>
          <w:tab w:val="left" w:pos="142"/>
        </w:tabs>
        <w:spacing w:after="120"/>
        <w:ind w:left="-426"/>
        <w:rPr>
          <w:rFonts w:ascii="Marianne" w:hAnsi="Marianne" w:cs="Arial"/>
          <w:bCs/>
        </w:rPr>
      </w:pPr>
    </w:p>
    <w:p w:rsidR="0035295A" w:rsidRPr="00876656" w:rsidRDefault="000561E8" w:rsidP="00B71995">
      <w:pPr>
        <w:tabs>
          <w:tab w:val="left" w:pos="142"/>
        </w:tabs>
        <w:spacing w:after="120"/>
        <w:ind w:left="-426"/>
        <w:rPr>
          <w:rFonts w:ascii="Marianne" w:hAnsi="Marianne" w:cs="Arial"/>
          <w:bCs/>
        </w:rPr>
      </w:pPr>
      <w:r w:rsidRPr="00876656">
        <w:rPr>
          <w:rFonts w:ascii="Marianne" w:hAnsi="Marianne" w:cs="Arial"/>
          <w:bCs/>
        </w:rPr>
        <w:t>DATE LIMITE DE SOUMISSION Du PROJET</w:t>
      </w:r>
      <w:r w:rsidR="0035295A" w:rsidRPr="00876656">
        <w:rPr>
          <w:rFonts w:ascii="Marianne" w:hAnsi="Marianne" w:cs="Arial"/>
          <w:bCs/>
        </w:rPr>
        <w:t xml:space="preserve"> </w:t>
      </w:r>
      <w:r w:rsidR="0051449A" w:rsidRPr="00876656">
        <w:rPr>
          <w:rFonts w:ascii="Marianne" w:hAnsi="Marianne" w:cs="Arial"/>
          <w:bCs/>
        </w:rPr>
        <w:t xml:space="preserve">: </w:t>
      </w:r>
      <w:r w:rsidR="00876656" w:rsidRPr="00876656">
        <w:rPr>
          <w:rFonts w:ascii="Marianne" w:hAnsi="Marianne" w:cs="Arial"/>
          <w:bCs/>
          <w:color w:val="C00000"/>
        </w:rPr>
        <w:t>7 juin 2021 -14</w:t>
      </w:r>
      <w:r w:rsidR="000D736A" w:rsidRPr="00876656">
        <w:rPr>
          <w:rFonts w:ascii="Marianne" w:hAnsi="Marianne" w:cs="Arial"/>
          <w:bCs/>
          <w:color w:val="C00000"/>
        </w:rPr>
        <w:t>h</w:t>
      </w:r>
    </w:p>
    <w:p w:rsidR="0035295A" w:rsidRPr="00876656" w:rsidRDefault="0035295A" w:rsidP="00B71995">
      <w:pPr>
        <w:pStyle w:val="Default"/>
        <w:spacing w:line="276" w:lineRule="auto"/>
        <w:ind w:left="-426"/>
        <w:rPr>
          <w:rFonts w:ascii="Marianne" w:hAnsi="Marianne" w:cs="Arial"/>
          <w:b/>
          <w:bCs/>
          <w:color w:val="auto"/>
        </w:rPr>
      </w:pPr>
      <w:r w:rsidRPr="00876656">
        <w:rPr>
          <w:rFonts w:ascii="Marianne" w:hAnsi="Marianne" w:cs="Arial"/>
          <w:b/>
          <w:bCs/>
          <w:color w:val="auto"/>
        </w:rPr>
        <w:t>Soumission en ligne du dossier électronique</w:t>
      </w:r>
      <w:r w:rsidRPr="00876656">
        <w:rPr>
          <w:rFonts w:ascii="Courier New" w:hAnsi="Courier New" w:cs="Courier New"/>
          <w:b/>
          <w:bCs/>
          <w:color w:val="auto"/>
        </w:rPr>
        <w:t> </w:t>
      </w:r>
      <w:r w:rsidRPr="00876656">
        <w:rPr>
          <w:rFonts w:ascii="Marianne" w:hAnsi="Marianne" w:cs="Arial"/>
          <w:b/>
          <w:bCs/>
          <w:color w:val="auto"/>
        </w:rPr>
        <w:t>:</w:t>
      </w:r>
    </w:p>
    <w:p w:rsidR="0035295A" w:rsidRPr="00876656" w:rsidRDefault="00876656" w:rsidP="00B71995">
      <w:pPr>
        <w:ind w:left="-426" w:right="-315"/>
        <w:rPr>
          <w:rFonts w:ascii="Marianne" w:hAnsi="Marianne" w:cs="Arial"/>
        </w:rPr>
      </w:pPr>
      <w:hyperlink r:id="rId9" w:history="1">
        <w:r w:rsidR="001D67FE" w:rsidRPr="00876656">
          <w:rPr>
            <w:rStyle w:val="Lienhypertexte"/>
            <w:rFonts w:ascii="Marianne" w:hAnsi="Marianne" w:cs="Arial"/>
            <w:highlight w:val="yellow"/>
          </w:rPr>
          <w:t>https://www.e-cancer.fr/Institut-national-du-cancer/Appels-a-projets/Appels-a-projets-en-cours/ChairePSY2021</w:t>
        </w:r>
      </w:hyperlink>
      <w:r w:rsidR="0035295A" w:rsidRPr="00876656">
        <w:rPr>
          <w:rFonts w:ascii="Marianne" w:hAnsi="Marianne" w:cs="Arial"/>
        </w:rPr>
        <w:t xml:space="preserve"> </w:t>
      </w:r>
    </w:p>
    <w:p w:rsidR="0035295A" w:rsidRPr="00876656" w:rsidRDefault="0035295A" w:rsidP="00B71995">
      <w:pPr>
        <w:pStyle w:val="NormalWeb"/>
        <w:suppressAutoHyphens/>
        <w:spacing w:before="0" w:after="120" w:line="276" w:lineRule="auto"/>
        <w:ind w:left="-426"/>
        <w:textAlignment w:val="top"/>
        <w:rPr>
          <w:rFonts w:ascii="Marianne" w:hAnsi="Marianne"/>
          <w:position w:val="-1"/>
          <w:sz w:val="32"/>
          <w:szCs w:val="32"/>
          <w:lang w:eastAsia="en-US"/>
        </w:rPr>
      </w:pPr>
    </w:p>
    <w:p w:rsidR="00C1051B" w:rsidRPr="00876656" w:rsidRDefault="00C1051B" w:rsidP="009D1886">
      <w:pPr>
        <w:rPr>
          <w:rFonts w:ascii="Marianne" w:hAnsi="Marianne" w:cs="Arial"/>
          <w:noProof/>
          <w:sz w:val="32"/>
          <w:szCs w:val="32"/>
        </w:rPr>
        <w:sectPr w:rsidR="00C1051B" w:rsidRPr="00876656" w:rsidSect="00C1051B">
          <w:footerReference w:type="even" r:id="rId10"/>
          <w:footerReference w:type="default" r:id="rId11"/>
          <w:headerReference w:type="first" r:id="rId12"/>
          <w:type w:val="continuous"/>
          <w:pgSz w:w="11906" w:h="16838" w:code="9"/>
          <w:pgMar w:top="1669" w:right="707" w:bottom="567" w:left="1701" w:header="851" w:footer="147" w:gutter="0"/>
          <w:cols w:space="708"/>
          <w:titlePg/>
          <w:docGrid w:linePitch="360"/>
        </w:sectPr>
      </w:pPr>
    </w:p>
    <w:tbl>
      <w:tblPr>
        <w:tblW w:w="55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5158"/>
      </w:tblGrid>
      <w:tr w:rsidR="00C1051B" w:rsidRPr="00876656" w:rsidTr="00B71995">
        <w:trPr>
          <w:trHeight w:val="762"/>
        </w:trPr>
        <w:tc>
          <w:tcPr>
            <w:tcW w:w="2209" w:type="pct"/>
            <w:shd w:val="clear" w:color="auto" w:fill="D9D9D9"/>
            <w:vAlign w:val="center"/>
          </w:tcPr>
          <w:p w:rsidR="00C1051B" w:rsidRPr="00876656" w:rsidRDefault="00C1051B" w:rsidP="00C1051B">
            <w:pPr>
              <w:rPr>
                <w:rFonts w:ascii="Marianne" w:hAnsi="Marianne" w:cs="Arial"/>
                <w:b/>
                <w:bCs/>
              </w:rPr>
            </w:pPr>
            <w:r w:rsidRPr="00876656">
              <w:rPr>
                <w:rFonts w:ascii="Marianne" w:hAnsi="Marianne" w:cs="Arial"/>
                <w:b/>
                <w:bCs/>
              </w:rPr>
              <w:lastRenderedPageBreak/>
              <w:t>AAC Chaire - n° du dossier</w:t>
            </w:r>
            <w:r w:rsidRPr="00876656">
              <w:rPr>
                <w:rFonts w:ascii="Courier New" w:hAnsi="Courier New" w:cs="Courier New"/>
                <w:b/>
                <w:bCs/>
              </w:rPr>
              <w:t> </w:t>
            </w:r>
            <w:r w:rsidRPr="00876656">
              <w:rPr>
                <w:rFonts w:ascii="Marianne" w:hAnsi="Marianne" w:cs="Arial"/>
                <w:b/>
                <w:bCs/>
              </w:rPr>
              <w:t>:</w:t>
            </w:r>
          </w:p>
          <w:p w:rsidR="00C1051B" w:rsidRPr="00876656" w:rsidRDefault="00C1051B" w:rsidP="00C1051B">
            <w:pPr>
              <w:rPr>
                <w:rFonts w:ascii="Marianne" w:hAnsi="Marianne" w:cs="Arial"/>
                <w:b/>
                <w:bCs/>
              </w:rPr>
            </w:pPr>
          </w:p>
        </w:tc>
        <w:tc>
          <w:tcPr>
            <w:tcW w:w="2791" w:type="pct"/>
            <w:vAlign w:val="center"/>
          </w:tcPr>
          <w:p w:rsidR="00C1051B" w:rsidRPr="00876656" w:rsidRDefault="00C1051B" w:rsidP="00C1051B">
            <w:pPr>
              <w:spacing w:line="288" w:lineRule="auto"/>
              <w:rPr>
                <w:rFonts w:ascii="Marianne" w:hAnsi="Marianne" w:cs="Arial"/>
                <w:b/>
                <w:bCs/>
                <w:sz w:val="22"/>
                <w:szCs w:val="22"/>
              </w:rPr>
            </w:pPr>
          </w:p>
        </w:tc>
      </w:tr>
      <w:tr w:rsidR="00C1051B" w:rsidRPr="00876656" w:rsidTr="00B71995">
        <w:trPr>
          <w:trHeight w:val="762"/>
        </w:trPr>
        <w:tc>
          <w:tcPr>
            <w:tcW w:w="2209" w:type="pct"/>
            <w:shd w:val="clear" w:color="auto" w:fill="D9D9D9"/>
            <w:vAlign w:val="center"/>
          </w:tcPr>
          <w:p w:rsidR="00C1051B" w:rsidRPr="00876656" w:rsidRDefault="00C1051B" w:rsidP="00C1051B">
            <w:pPr>
              <w:rPr>
                <w:rFonts w:ascii="Marianne" w:hAnsi="Marianne" w:cs="Arial"/>
                <w:b/>
                <w:bCs/>
                <w:lang w:val="en-US"/>
              </w:rPr>
            </w:pPr>
            <w:proofErr w:type="spellStart"/>
            <w:r w:rsidRPr="00876656">
              <w:rPr>
                <w:rFonts w:ascii="Marianne" w:hAnsi="Marianne" w:cs="Arial"/>
                <w:b/>
                <w:bCs/>
                <w:lang w:val="en-US"/>
              </w:rPr>
              <w:t>Titre</w:t>
            </w:r>
            <w:proofErr w:type="spellEnd"/>
            <w:r w:rsidRPr="00876656">
              <w:rPr>
                <w:rFonts w:ascii="Marianne" w:hAnsi="Marianne" w:cs="Arial"/>
                <w:b/>
                <w:bCs/>
                <w:lang w:val="en-US"/>
              </w:rPr>
              <w:t xml:space="preserve"> du </w:t>
            </w:r>
            <w:proofErr w:type="spellStart"/>
            <w:r w:rsidRPr="00876656">
              <w:rPr>
                <w:rFonts w:ascii="Marianne" w:hAnsi="Marianne" w:cs="Arial"/>
                <w:b/>
                <w:bCs/>
                <w:lang w:val="en-US"/>
              </w:rPr>
              <w:t>programme</w:t>
            </w:r>
            <w:proofErr w:type="spellEnd"/>
            <w:r w:rsidRPr="00876656">
              <w:rPr>
                <w:rFonts w:ascii="Courier New" w:hAnsi="Courier New" w:cs="Courier New"/>
                <w:b/>
                <w:bCs/>
                <w:lang w:val="en-US"/>
              </w:rPr>
              <w:t> </w:t>
            </w:r>
            <w:r w:rsidRPr="00876656">
              <w:rPr>
                <w:rFonts w:ascii="Marianne" w:hAnsi="Marianne" w:cs="Arial"/>
                <w:b/>
                <w:bCs/>
                <w:lang w:val="en-US"/>
              </w:rPr>
              <w:t>:</w:t>
            </w:r>
          </w:p>
        </w:tc>
        <w:tc>
          <w:tcPr>
            <w:tcW w:w="2791" w:type="pct"/>
            <w:vAlign w:val="center"/>
          </w:tcPr>
          <w:p w:rsidR="00C1051B" w:rsidRPr="00876656" w:rsidRDefault="00C1051B" w:rsidP="00C1051B">
            <w:pPr>
              <w:spacing w:line="288" w:lineRule="auto"/>
              <w:rPr>
                <w:rFonts w:ascii="Marianne" w:hAnsi="Marianne" w:cs="Arial"/>
                <w:b/>
                <w:bCs/>
                <w:sz w:val="22"/>
                <w:szCs w:val="22"/>
                <w:lang w:val="en-US"/>
              </w:rPr>
            </w:pPr>
          </w:p>
        </w:tc>
      </w:tr>
      <w:tr w:rsidR="00876656" w:rsidRPr="00876656" w:rsidTr="00B71995">
        <w:trPr>
          <w:trHeight w:val="762"/>
        </w:trPr>
        <w:tc>
          <w:tcPr>
            <w:tcW w:w="2209" w:type="pct"/>
            <w:shd w:val="clear" w:color="auto" w:fill="D9D9D9"/>
            <w:vAlign w:val="center"/>
          </w:tcPr>
          <w:p w:rsidR="00876656" w:rsidRPr="00876656" w:rsidRDefault="00876656" w:rsidP="00C1051B">
            <w:pPr>
              <w:rPr>
                <w:rFonts w:ascii="Marianne" w:hAnsi="Marianne" w:cs="Arial"/>
                <w:b/>
                <w:bCs/>
              </w:rPr>
            </w:pPr>
            <w:r w:rsidRPr="00876656">
              <w:rPr>
                <w:rFonts w:ascii="Marianne" w:hAnsi="Marianne" w:cs="Arial"/>
                <w:b/>
                <w:bCs/>
              </w:rPr>
              <w:t>Nom du/de la Candidat(e), titulaire de la Chaire</w:t>
            </w:r>
          </w:p>
        </w:tc>
        <w:tc>
          <w:tcPr>
            <w:tcW w:w="2791" w:type="pct"/>
            <w:vAlign w:val="center"/>
          </w:tcPr>
          <w:p w:rsidR="00876656" w:rsidRPr="00876656" w:rsidRDefault="00876656" w:rsidP="00C1051B">
            <w:pPr>
              <w:spacing w:line="288" w:lineRule="auto"/>
              <w:rPr>
                <w:rFonts w:ascii="Marianne" w:hAnsi="Marianne" w:cs="Arial"/>
                <w:b/>
                <w:bCs/>
                <w:sz w:val="22"/>
                <w:szCs w:val="22"/>
              </w:rPr>
            </w:pPr>
          </w:p>
        </w:tc>
      </w:tr>
      <w:tr w:rsidR="00C1051B" w:rsidRPr="00876656" w:rsidTr="00B71995">
        <w:trPr>
          <w:trHeight w:val="762"/>
        </w:trPr>
        <w:tc>
          <w:tcPr>
            <w:tcW w:w="2209" w:type="pct"/>
            <w:shd w:val="clear" w:color="auto" w:fill="D9D9D9"/>
            <w:vAlign w:val="center"/>
          </w:tcPr>
          <w:p w:rsidR="00C1051B" w:rsidRPr="00876656" w:rsidRDefault="00C1051B" w:rsidP="00C1051B">
            <w:pPr>
              <w:rPr>
                <w:rFonts w:ascii="Marianne" w:hAnsi="Marianne" w:cs="Arial"/>
                <w:b/>
                <w:bCs/>
                <w:lang w:val="en-US"/>
              </w:rPr>
            </w:pPr>
            <w:proofErr w:type="spellStart"/>
            <w:r w:rsidRPr="00876656">
              <w:rPr>
                <w:rFonts w:ascii="Marianne" w:hAnsi="Marianne" w:cs="Arial"/>
                <w:b/>
                <w:bCs/>
                <w:lang w:val="en-US"/>
              </w:rPr>
              <w:t>Coordonnateur</w:t>
            </w:r>
            <w:proofErr w:type="spellEnd"/>
            <w:r w:rsidRPr="00876656">
              <w:rPr>
                <w:rFonts w:ascii="Marianne" w:hAnsi="Marianne" w:cs="Arial"/>
                <w:b/>
                <w:bCs/>
                <w:lang w:val="en-US"/>
              </w:rPr>
              <w:t xml:space="preserve"> du </w:t>
            </w:r>
            <w:proofErr w:type="spellStart"/>
            <w:r w:rsidRPr="00876656">
              <w:rPr>
                <w:rFonts w:ascii="Marianne" w:hAnsi="Marianne" w:cs="Arial"/>
                <w:b/>
                <w:bCs/>
                <w:lang w:val="en-US"/>
              </w:rPr>
              <w:t>projet</w:t>
            </w:r>
            <w:proofErr w:type="spellEnd"/>
            <w:r w:rsidRPr="00876656">
              <w:rPr>
                <w:rFonts w:ascii="Marianne" w:hAnsi="Marianne" w:cs="Arial"/>
                <w:b/>
                <w:bCs/>
                <w:lang w:val="en-US"/>
              </w:rPr>
              <w:t xml:space="preserve"> :</w:t>
            </w:r>
          </w:p>
        </w:tc>
        <w:tc>
          <w:tcPr>
            <w:tcW w:w="2791" w:type="pct"/>
            <w:vAlign w:val="center"/>
          </w:tcPr>
          <w:p w:rsidR="00C1051B" w:rsidRPr="00876656" w:rsidRDefault="00C1051B" w:rsidP="00C1051B">
            <w:pPr>
              <w:spacing w:line="288" w:lineRule="auto"/>
              <w:rPr>
                <w:rFonts w:ascii="Marianne" w:hAnsi="Marianne" w:cs="Arial"/>
                <w:b/>
                <w:bCs/>
                <w:sz w:val="22"/>
                <w:szCs w:val="22"/>
                <w:lang w:val="en-US"/>
              </w:rPr>
            </w:pPr>
          </w:p>
        </w:tc>
      </w:tr>
      <w:tr w:rsidR="00C1051B" w:rsidRPr="00876656" w:rsidTr="00B71995">
        <w:trPr>
          <w:trHeight w:val="1699"/>
        </w:trPr>
        <w:tc>
          <w:tcPr>
            <w:tcW w:w="2209" w:type="pct"/>
            <w:shd w:val="clear" w:color="auto" w:fill="D9D9D9"/>
            <w:vAlign w:val="center"/>
          </w:tcPr>
          <w:p w:rsidR="00C1051B" w:rsidRPr="00876656" w:rsidRDefault="00C1051B" w:rsidP="00C1051B">
            <w:pPr>
              <w:rPr>
                <w:rFonts w:ascii="Marianne" w:hAnsi="Marianne" w:cs="Arial"/>
              </w:rPr>
            </w:pPr>
            <w:r w:rsidRPr="00876656">
              <w:rPr>
                <w:rFonts w:ascii="Marianne" w:hAnsi="Marianne" w:cs="Arial"/>
                <w:b/>
              </w:rPr>
              <w:t>Adresse de correspondance et lieu d’exercice</w:t>
            </w:r>
            <w:r w:rsidRPr="00876656">
              <w:rPr>
                <w:rFonts w:ascii="Marianne" w:hAnsi="Marianne" w:cs="Arial"/>
              </w:rPr>
              <w:t xml:space="preserve">/ </w:t>
            </w:r>
            <w:proofErr w:type="spellStart"/>
            <w:r w:rsidRPr="00876656">
              <w:rPr>
                <w:rFonts w:ascii="Marianne" w:hAnsi="Marianne" w:cs="Arial"/>
              </w:rPr>
              <w:t>Address</w:t>
            </w:r>
            <w:proofErr w:type="spellEnd"/>
            <w:r w:rsidRPr="00876656">
              <w:rPr>
                <w:rFonts w:ascii="Marianne" w:hAnsi="Marianne" w:cs="Arial"/>
              </w:rPr>
              <w:t xml:space="preserve"> and place of </w:t>
            </w:r>
            <w:proofErr w:type="spellStart"/>
            <w:r w:rsidRPr="00876656">
              <w:rPr>
                <w:rFonts w:ascii="Marianne" w:hAnsi="Marianne" w:cs="Arial"/>
              </w:rPr>
              <w:t>work</w:t>
            </w:r>
            <w:proofErr w:type="spellEnd"/>
            <w:r w:rsidRPr="00876656">
              <w:rPr>
                <w:rFonts w:ascii="Marianne" w:hAnsi="Marianne" w:cs="Arial"/>
              </w:rPr>
              <w:t>:</w:t>
            </w:r>
          </w:p>
        </w:tc>
        <w:tc>
          <w:tcPr>
            <w:tcW w:w="2791" w:type="pct"/>
            <w:vAlign w:val="center"/>
          </w:tcPr>
          <w:p w:rsidR="00C1051B" w:rsidRPr="00876656" w:rsidRDefault="00C1051B" w:rsidP="00C1051B">
            <w:pPr>
              <w:spacing w:line="288" w:lineRule="auto"/>
              <w:rPr>
                <w:rFonts w:ascii="Marianne" w:hAnsi="Marianne" w:cs="Arial"/>
                <w:b/>
                <w:bCs/>
                <w:sz w:val="22"/>
                <w:szCs w:val="22"/>
              </w:rPr>
            </w:pPr>
          </w:p>
        </w:tc>
      </w:tr>
    </w:tbl>
    <w:p w:rsidR="00D86C81" w:rsidRPr="00876656" w:rsidRDefault="00D86C81" w:rsidP="00B720EB">
      <w:pPr>
        <w:jc w:val="right"/>
        <w:rPr>
          <w:rFonts w:ascii="Marianne" w:hAnsi="Marianne" w:cs="Arial"/>
        </w:rPr>
      </w:pPr>
    </w:p>
    <w:p w:rsidR="00D86C81" w:rsidRPr="00876656" w:rsidRDefault="00EB737F" w:rsidP="00C1051B">
      <w:pPr>
        <w:rPr>
          <w:rFonts w:ascii="Marianne" w:hAnsi="Marianne" w:cs="Arial"/>
        </w:rPr>
      </w:pPr>
      <w:r w:rsidRPr="00876656">
        <w:rPr>
          <w:rFonts w:ascii="Marianne" w:hAnsi="Marianne" w:cs="Arial"/>
        </w:rPr>
        <w:br w:type="page"/>
      </w:r>
    </w:p>
    <w:p w:rsidR="00D86C81" w:rsidRPr="00876656" w:rsidRDefault="00D86C81" w:rsidP="00C1051B">
      <w:pPr>
        <w:rPr>
          <w:rFonts w:ascii="Marianne" w:hAnsi="Marianne" w:cs="Arial"/>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C1051B" w:rsidRPr="00876656" w:rsidTr="00711BAF">
        <w:trPr>
          <w:trHeight w:val="20"/>
        </w:trPr>
        <w:tc>
          <w:tcPr>
            <w:tcW w:w="8898" w:type="dxa"/>
            <w:shd w:val="clear" w:color="auto" w:fill="D9D9D9"/>
            <w:vAlign w:val="center"/>
          </w:tcPr>
          <w:p w:rsidR="00C1051B" w:rsidRPr="00876656" w:rsidRDefault="00C1051B" w:rsidP="00C1051B">
            <w:pPr>
              <w:spacing w:line="276" w:lineRule="auto"/>
              <w:rPr>
                <w:rFonts w:ascii="Marianne" w:hAnsi="Marianne" w:cs="Arial"/>
                <w:bCs/>
                <w:sz w:val="22"/>
                <w:szCs w:val="22"/>
              </w:rPr>
            </w:pPr>
            <w:r w:rsidRPr="00876656">
              <w:rPr>
                <w:rFonts w:ascii="Marianne" w:hAnsi="Marianne" w:cs="Arial"/>
                <w:b/>
                <w:bCs/>
                <w:sz w:val="22"/>
                <w:szCs w:val="22"/>
              </w:rPr>
              <w:t xml:space="preserve">Contenu du dossier </w:t>
            </w:r>
            <w:r w:rsidRPr="00876656">
              <w:rPr>
                <w:rFonts w:ascii="Marianne" w:hAnsi="Marianne" w:cs="Arial"/>
                <w:bCs/>
                <w:sz w:val="22"/>
                <w:szCs w:val="22"/>
              </w:rPr>
              <w:t>:     Maximum 20 pages</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rPr>
            </w:pPr>
            <w:r w:rsidRPr="00876656">
              <w:rPr>
                <w:rFonts w:ascii="Marianne" w:hAnsi="Marianne" w:cs="Arial"/>
                <w:sz w:val="22"/>
                <w:szCs w:val="22"/>
              </w:rPr>
              <w:t>CV détaillé (activités scientifiques et pédagogiques antérieures, compétences, méthodologiques, d'encadrement, de missions de valorisation, d'expertises etc.)</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rPr>
            </w:pPr>
            <w:r w:rsidRPr="00876656">
              <w:rPr>
                <w:rFonts w:ascii="Marianne" w:hAnsi="Marianne" w:cs="Arial"/>
                <w:sz w:val="22"/>
                <w:szCs w:val="22"/>
              </w:rPr>
              <w:t>Liste des cinq pub</w:t>
            </w:r>
            <w:bookmarkStart w:id="0" w:name="_GoBack"/>
            <w:bookmarkEnd w:id="0"/>
            <w:r w:rsidRPr="00876656">
              <w:rPr>
                <w:rFonts w:ascii="Marianne" w:hAnsi="Marianne" w:cs="Arial"/>
                <w:sz w:val="22"/>
                <w:szCs w:val="22"/>
              </w:rPr>
              <w:t>lications les plus pertinentes par rapport au programme de recherche proposé.</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rPr>
            </w:pPr>
            <w:r w:rsidRPr="00876656">
              <w:rPr>
                <w:rFonts w:ascii="Marianne" w:hAnsi="Marianne" w:cs="Arial"/>
                <w:sz w:val="22"/>
                <w:szCs w:val="22"/>
              </w:rPr>
              <w:t>Descriptif structuré du programme de recherche, du programme pédagogique et d’animation scientifique. Ces programmes devront contenir un descriptif des modalités envisagées pour l’engagement des personnes touchées par le cancer, professionnels de santé et citoyens.</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rPr>
            </w:pPr>
            <w:r w:rsidRPr="00876656">
              <w:rPr>
                <w:rFonts w:ascii="Marianne" w:hAnsi="Marianne" w:cs="Arial"/>
                <w:sz w:val="22"/>
                <w:szCs w:val="22"/>
              </w:rPr>
              <w:t>Descriptif des actions de diffusion et de valorisation des travaux.</w:t>
            </w:r>
          </w:p>
          <w:p w:rsidR="00C1051B" w:rsidRPr="00876656" w:rsidRDefault="00C1051B" w:rsidP="00C1051B">
            <w:pPr>
              <w:pStyle w:val="Paragraphedeliste"/>
              <w:numPr>
                <w:ilvl w:val="0"/>
                <w:numId w:val="1"/>
              </w:numPr>
              <w:spacing w:line="23" w:lineRule="atLeast"/>
              <w:contextualSpacing/>
              <w:rPr>
                <w:rFonts w:ascii="Marianne" w:hAnsi="Marianne" w:cs="Arial"/>
                <w:bCs/>
                <w:sz w:val="22"/>
                <w:szCs w:val="22"/>
              </w:rPr>
            </w:pPr>
            <w:r w:rsidRPr="00876656">
              <w:rPr>
                <w:rFonts w:ascii="Marianne" w:hAnsi="Marianne" w:cs="Arial"/>
                <w:sz w:val="22"/>
                <w:szCs w:val="22"/>
              </w:rPr>
              <w:t>Recensement indicatif des besoins de financement pour la chaire et des modalités de financement que le titulaire mettra en œuvre.</w:t>
            </w:r>
          </w:p>
          <w:p w:rsidR="00C1051B" w:rsidRPr="00876656" w:rsidRDefault="00C1051B" w:rsidP="00C1051B">
            <w:pPr>
              <w:pStyle w:val="Paragraphedeliste"/>
              <w:spacing w:line="23" w:lineRule="atLeast"/>
              <w:ind w:left="0"/>
              <w:contextualSpacing/>
              <w:rPr>
                <w:rFonts w:ascii="Marianne" w:hAnsi="Marianne" w:cs="Arial"/>
                <w:bCs/>
                <w:sz w:val="22"/>
                <w:szCs w:val="22"/>
                <w:lang w:val="en-US"/>
              </w:rPr>
            </w:pPr>
            <w:r w:rsidRPr="00876656">
              <w:rPr>
                <w:rFonts w:ascii="Marianne" w:hAnsi="Marianne" w:cs="Arial"/>
                <w:b/>
                <w:bCs/>
                <w:sz w:val="22"/>
                <w:szCs w:val="22"/>
                <w:lang w:val="en-US"/>
              </w:rPr>
              <w:t>Contents of the file:</w:t>
            </w:r>
            <w:r w:rsidRPr="00876656">
              <w:rPr>
                <w:rFonts w:ascii="Marianne" w:hAnsi="Marianne" w:cs="Arial"/>
                <w:bCs/>
                <w:sz w:val="22"/>
                <w:szCs w:val="22"/>
                <w:lang w:val="en-US"/>
              </w:rPr>
              <w:t xml:space="preserve">    Maximum 20 pages · </w:t>
            </w:r>
          </w:p>
          <w:p w:rsidR="00C1051B" w:rsidRPr="00876656" w:rsidRDefault="00C1051B" w:rsidP="00C1051B">
            <w:pPr>
              <w:pStyle w:val="Paragraphedeliste"/>
              <w:numPr>
                <w:ilvl w:val="0"/>
                <w:numId w:val="1"/>
              </w:numPr>
              <w:spacing w:line="23" w:lineRule="atLeast"/>
              <w:rPr>
                <w:rFonts w:ascii="Marianne" w:hAnsi="Marianne" w:cs="Arial"/>
                <w:sz w:val="22"/>
                <w:szCs w:val="22"/>
                <w:lang w:val="en-US"/>
              </w:rPr>
            </w:pPr>
            <w:r w:rsidRPr="00876656">
              <w:rPr>
                <w:rFonts w:ascii="Marianne" w:hAnsi="Marianne" w:cs="Arial"/>
                <w:sz w:val="22"/>
                <w:szCs w:val="22"/>
                <w:lang w:val="en-US"/>
              </w:rPr>
              <w:t>Detailed</w:t>
            </w:r>
            <w:r w:rsidRPr="00876656">
              <w:rPr>
                <w:rFonts w:ascii="Marianne" w:hAnsi="Marianne" w:cs="Arial"/>
                <w:sz w:val="22"/>
                <w:szCs w:val="22"/>
                <w:lang w:val="en-GB"/>
              </w:rPr>
              <w:t xml:space="preserve"> CV of the applicant (publications, academic appointments, training and mentoring, research grants, national/international research collaborations etc.)</w:t>
            </w:r>
          </w:p>
          <w:p w:rsidR="00C1051B" w:rsidRPr="00876656" w:rsidRDefault="00C1051B" w:rsidP="00C1051B">
            <w:pPr>
              <w:pStyle w:val="Paragraphedeliste"/>
              <w:numPr>
                <w:ilvl w:val="0"/>
                <w:numId w:val="1"/>
              </w:numPr>
              <w:spacing w:line="23" w:lineRule="atLeast"/>
              <w:rPr>
                <w:rFonts w:ascii="Marianne" w:hAnsi="Marianne" w:cs="Arial"/>
                <w:sz w:val="22"/>
                <w:szCs w:val="22"/>
                <w:lang w:val="en-US"/>
              </w:rPr>
            </w:pPr>
            <w:r w:rsidRPr="00876656">
              <w:rPr>
                <w:rFonts w:ascii="Marianne" w:hAnsi="Marianne" w:cs="Arial"/>
                <w:sz w:val="22"/>
                <w:szCs w:val="22"/>
                <w:lang w:val="en-GB"/>
              </w:rPr>
              <w:t xml:space="preserve">List of five published works most relevant to the research program in question. </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lang w:val="en-US"/>
              </w:rPr>
            </w:pPr>
            <w:r w:rsidRPr="00876656">
              <w:rPr>
                <w:rFonts w:ascii="Marianne" w:hAnsi="Marianne" w:cs="Arial"/>
                <w:sz w:val="22"/>
                <w:szCs w:val="22"/>
                <w:lang w:val="en-US"/>
              </w:rPr>
              <w:t>Structured description of plans for research, teaching and scientific leadership. These plans should outline the methods intended to be used to engage people affected by cancer, health professionals and citizens;</w:t>
            </w:r>
          </w:p>
          <w:p w:rsidR="00C1051B" w:rsidRPr="00876656" w:rsidRDefault="00C1051B" w:rsidP="00C1051B">
            <w:pPr>
              <w:pStyle w:val="Paragraphedeliste"/>
              <w:numPr>
                <w:ilvl w:val="0"/>
                <w:numId w:val="1"/>
              </w:numPr>
              <w:spacing w:line="23" w:lineRule="atLeast"/>
              <w:contextualSpacing/>
              <w:rPr>
                <w:rFonts w:ascii="Marianne" w:hAnsi="Marianne" w:cs="Arial"/>
                <w:sz w:val="22"/>
                <w:szCs w:val="22"/>
                <w:lang w:val="en-US"/>
              </w:rPr>
            </w:pPr>
            <w:r w:rsidRPr="00876656">
              <w:rPr>
                <w:rFonts w:ascii="Marianne" w:hAnsi="Marianne" w:cs="Arial"/>
                <w:sz w:val="22"/>
                <w:szCs w:val="22"/>
                <w:lang w:val="en-US"/>
              </w:rPr>
              <w:t>Expected actions to disseminate and capitalize upon this scientific program.</w:t>
            </w:r>
          </w:p>
          <w:p w:rsidR="00C1051B" w:rsidRPr="00876656" w:rsidRDefault="00C1051B" w:rsidP="00C1051B">
            <w:pPr>
              <w:pStyle w:val="Paragraphedeliste"/>
              <w:numPr>
                <w:ilvl w:val="0"/>
                <w:numId w:val="1"/>
              </w:numPr>
              <w:rPr>
                <w:rFonts w:ascii="Marianne" w:hAnsi="Marianne" w:cs="Arial"/>
                <w:sz w:val="22"/>
                <w:szCs w:val="22"/>
                <w:lang w:val="en-US"/>
              </w:rPr>
            </w:pPr>
            <w:r w:rsidRPr="00876656">
              <w:rPr>
                <w:rStyle w:val="hps"/>
                <w:rFonts w:ascii="Marianne" w:hAnsi="Marianne" w:cs="Arial"/>
                <w:sz w:val="22"/>
                <w:szCs w:val="22"/>
                <w:lang w:val="en"/>
              </w:rPr>
              <w:t>Indicative</w:t>
            </w:r>
            <w:r w:rsidRPr="00876656">
              <w:rPr>
                <w:rStyle w:val="shorttext"/>
                <w:rFonts w:ascii="Marianne" w:hAnsi="Marianne" w:cs="Arial"/>
                <w:sz w:val="22"/>
                <w:szCs w:val="22"/>
                <w:lang w:val="en"/>
              </w:rPr>
              <w:t xml:space="preserve"> list of the </w:t>
            </w:r>
            <w:proofErr w:type="spellStart"/>
            <w:r w:rsidRPr="00876656">
              <w:rPr>
                <w:rStyle w:val="shorttext"/>
                <w:rFonts w:ascii="Marianne" w:hAnsi="Marianne" w:cs="Arial"/>
                <w:sz w:val="22"/>
                <w:szCs w:val="22"/>
                <w:lang w:val="en"/>
              </w:rPr>
              <w:t>Chairholder’s</w:t>
            </w:r>
            <w:proofErr w:type="spellEnd"/>
            <w:r w:rsidRPr="00876656">
              <w:rPr>
                <w:rStyle w:val="shorttext"/>
                <w:rFonts w:ascii="Marianne" w:hAnsi="Marianne" w:cs="Arial"/>
                <w:sz w:val="22"/>
                <w:szCs w:val="22"/>
                <w:lang w:val="en"/>
              </w:rPr>
              <w:t xml:space="preserve"> funding requirements and the funding procedures that the </w:t>
            </w:r>
            <w:proofErr w:type="spellStart"/>
            <w:r w:rsidRPr="00876656">
              <w:rPr>
                <w:rStyle w:val="shorttext"/>
                <w:rFonts w:ascii="Marianne" w:hAnsi="Marianne" w:cs="Arial"/>
                <w:sz w:val="22"/>
                <w:szCs w:val="22"/>
                <w:lang w:val="en"/>
              </w:rPr>
              <w:t>Chairholder</w:t>
            </w:r>
            <w:proofErr w:type="spellEnd"/>
            <w:r w:rsidRPr="00876656">
              <w:rPr>
                <w:rStyle w:val="shorttext"/>
                <w:rFonts w:ascii="Marianne" w:hAnsi="Marianne" w:cs="Arial"/>
                <w:sz w:val="22"/>
                <w:szCs w:val="22"/>
                <w:lang w:val="en"/>
              </w:rPr>
              <w:t xml:space="preserve"> intends to follow.</w:t>
            </w:r>
          </w:p>
        </w:tc>
      </w:tr>
      <w:tr w:rsidR="00C1051B" w:rsidRPr="00876656" w:rsidTr="00441C28">
        <w:trPr>
          <w:trHeight w:val="6973"/>
        </w:trPr>
        <w:tc>
          <w:tcPr>
            <w:tcW w:w="8898" w:type="dxa"/>
            <w:shd w:val="clear" w:color="auto" w:fill="auto"/>
          </w:tcPr>
          <w:p w:rsidR="00C1051B" w:rsidRPr="00876656" w:rsidRDefault="00C1051B" w:rsidP="00C1051B">
            <w:pPr>
              <w:pStyle w:val="Default"/>
              <w:spacing w:before="120" w:line="276" w:lineRule="auto"/>
              <w:jc w:val="center"/>
              <w:rPr>
                <w:rFonts w:ascii="Marianne" w:hAnsi="Marianne" w:cs="Arial"/>
                <w:b/>
                <w:color w:val="C00000"/>
                <w:sz w:val="22"/>
                <w:szCs w:val="20"/>
              </w:rPr>
            </w:pPr>
            <w:r w:rsidRPr="00876656">
              <w:rPr>
                <w:rFonts w:ascii="Marianne" w:hAnsi="Marianne" w:cs="Arial"/>
                <w:b/>
                <w:color w:val="C00000"/>
                <w:sz w:val="22"/>
                <w:szCs w:val="20"/>
              </w:rPr>
              <w:t>Le projet doit être rédigé en anglais</w:t>
            </w:r>
          </w:p>
          <w:p w:rsidR="00C1051B" w:rsidRPr="00876656" w:rsidRDefault="00C1051B" w:rsidP="00C1051B">
            <w:pPr>
              <w:spacing w:line="276" w:lineRule="auto"/>
              <w:rPr>
                <w:rFonts w:ascii="Marianne" w:hAnsi="Marianne" w:cs="Arial"/>
                <w:b/>
                <w:bCs/>
                <w:sz w:val="22"/>
                <w:szCs w:val="22"/>
              </w:rPr>
            </w:pPr>
          </w:p>
          <w:p w:rsidR="00C1051B" w:rsidRPr="00876656" w:rsidRDefault="00C1051B" w:rsidP="00C1051B">
            <w:pPr>
              <w:spacing w:line="276" w:lineRule="auto"/>
              <w:rPr>
                <w:rFonts w:ascii="Marianne" w:hAnsi="Marianne" w:cs="Arial"/>
                <w:b/>
                <w:bCs/>
                <w:sz w:val="22"/>
                <w:szCs w:val="22"/>
              </w:rPr>
            </w:pPr>
          </w:p>
          <w:p w:rsidR="00C1051B" w:rsidRPr="00876656" w:rsidRDefault="00C1051B" w:rsidP="00C1051B">
            <w:pPr>
              <w:spacing w:line="276" w:lineRule="auto"/>
              <w:rPr>
                <w:rFonts w:ascii="Marianne" w:hAnsi="Marianne" w:cs="Arial"/>
                <w:b/>
                <w:bCs/>
                <w:sz w:val="22"/>
                <w:szCs w:val="22"/>
              </w:rPr>
            </w:pPr>
          </w:p>
        </w:tc>
      </w:tr>
    </w:tbl>
    <w:p w:rsidR="008D77F0" w:rsidRPr="00876656" w:rsidRDefault="008D77F0" w:rsidP="00C1051B">
      <w:pPr>
        <w:rPr>
          <w:rFonts w:ascii="Marianne" w:hAnsi="Marianne" w:cs="Arial"/>
        </w:rPr>
      </w:pPr>
    </w:p>
    <w:sectPr w:rsidR="008D77F0" w:rsidRPr="00876656" w:rsidSect="00711BAF">
      <w:footerReference w:type="even" r:id="rId13"/>
      <w:footerReference w:type="default" r:id="rId14"/>
      <w:headerReference w:type="first" r:id="rId15"/>
      <w:type w:val="continuous"/>
      <w:pgSz w:w="11906" w:h="16838" w:code="9"/>
      <w:pgMar w:top="1669" w:right="2125" w:bottom="567" w:left="1701"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31" w:rsidRDefault="00593831">
      <w:r>
        <w:separator/>
      </w:r>
    </w:p>
  </w:endnote>
  <w:endnote w:type="continuationSeparator" w:id="0">
    <w:p w:rsidR="00593831" w:rsidRDefault="005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C1051B" w:rsidP="008D77F0">
    <w:pPr>
      <w:pStyle w:val="Pieddepage"/>
      <w:ind w:right="-1277"/>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35295A">
      <w:rPr>
        <w:rFonts w:ascii="Marianne" w:hAnsi="Marianne"/>
        <w:b/>
        <w:noProof/>
        <w:sz w:val="20"/>
        <w:szCs w:val="20"/>
      </w:rPr>
      <w:t>2</w:t>
    </w:r>
    <w:r w:rsidRPr="002B3D41">
      <w:rPr>
        <w:rFonts w:ascii="Marianne" w:hAnsi="Marianne"/>
        <w:b/>
        <w:sz w:val="20"/>
        <w:szCs w:val="20"/>
      </w:rPr>
      <w:fldChar w:fldCharType="end"/>
    </w:r>
    <w:r w:rsidRPr="002B3D41">
      <w:rPr>
        <w:rFonts w:ascii="Marianne" w:hAnsi="Marianne"/>
        <w:b/>
        <w:sz w:val="20"/>
        <w:szCs w:val="20"/>
      </w:rPr>
      <w:t xml:space="preserve"> </w:t>
    </w:r>
    <w:r w:rsidRPr="00A278EC">
      <w:rPr>
        <w:b/>
      </w:rPr>
      <w:t>|</w:t>
    </w:r>
    <w:r w:rsidRPr="00A278EC">
      <w:t xml:space="preserve"> </w:t>
    </w: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Pr="008D77F0" w:rsidRDefault="00C1051B" w:rsidP="008D77F0">
    <w:pPr>
      <w:pStyle w:val="Pieddepage"/>
      <w:tabs>
        <w:tab w:val="clear" w:pos="9072"/>
        <w:tab w:val="left" w:pos="284"/>
        <w:tab w:val="right" w:pos="8505"/>
      </w:tabs>
      <w:ind w:left="-709" w:right="-1"/>
      <w:jc w:val="right"/>
      <w:rPr>
        <w:sz w:val="18"/>
        <w:szCs w:val="18"/>
      </w:rPr>
    </w:pP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r w:rsidRPr="00A278EC">
      <w:rPr>
        <w:b/>
        <w:sz w:val="18"/>
        <w:szCs w:val="18"/>
      </w:rPr>
      <w:t xml:space="preserve"> |</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Pr>
        <w:rFonts w:ascii="Marianne" w:hAnsi="Marianne"/>
        <w:b/>
        <w:noProof/>
        <w:sz w:val="20"/>
        <w:szCs w:val="20"/>
      </w:rPr>
      <w:t>3</w:t>
    </w:r>
    <w:r w:rsidRPr="002B3D41">
      <w:rPr>
        <w:rFonts w:ascii="Marianne" w:hAnsi="Marianne"/>
        <w:b/>
        <w:sz w:val="20"/>
        <w:szCs w:val="20"/>
      </w:rPr>
      <w:fldChar w:fldCharType="end"/>
    </w:r>
    <w:r w:rsidRPr="00DE3EE7">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C1051B" w:rsidP="008D77F0">
    <w:pPr>
      <w:pStyle w:val="Pieddepage"/>
      <w:ind w:right="-1277"/>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876656">
      <w:rPr>
        <w:rFonts w:ascii="Marianne" w:hAnsi="Marianne"/>
        <w:b/>
        <w:noProof/>
        <w:sz w:val="20"/>
        <w:szCs w:val="20"/>
      </w:rPr>
      <w:t>2</w:t>
    </w:r>
    <w:r w:rsidRPr="002B3D41">
      <w:rPr>
        <w:rFonts w:ascii="Marianne" w:hAnsi="Marianne"/>
        <w:b/>
        <w:sz w:val="20"/>
        <w:szCs w:val="20"/>
      </w:rPr>
      <w:fldChar w:fldCharType="end"/>
    </w:r>
    <w:r w:rsidRPr="002B3D41">
      <w:rPr>
        <w:rFonts w:ascii="Marianne" w:hAnsi="Marianne"/>
        <w:b/>
        <w:sz w:val="20"/>
        <w:szCs w:val="20"/>
      </w:rPr>
      <w:t xml:space="preserve"> </w:t>
    </w:r>
    <w:r w:rsidRPr="00A278EC">
      <w:rPr>
        <w:b/>
      </w:rPr>
      <w:t>|</w:t>
    </w:r>
    <w:r w:rsidRPr="00A278EC">
      <w:t xml:space="preserve"> </w:t>
    </w: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004C04DA">
      <w:rPr>
        <w:rFonts w:ascii="Marianne Light" w:hAnsi="Marianne Light"/>
        <w:spacing w:val="20"/>
        <w:sz w:val="16"/>
        <w:szCs w:val="16"/>
      </w:rPr>
      <w:t xml:space="preserve"> –PSYCHO-ONCO</w:t>
    </w:r>
    <w:r w:rsidRPr="008D77F0">
      <w:rPr>
        <w:rFonts w:ascii="Marianne Light" w:hAnsi="Marianne Light"/>
        <w:spacing w:val="20"/>
        <w:sz w:val="16"/>
        <w:szCs w:val="16"/>
      </w:rPr>
      <w:t>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Pr="008D77F0" w:rsidRDefault="00C1051B" w:rsidP="008D77F0">
    <w:pPr>
      <w:pStyle w:val="Pieddepage"/>
      <w:tabs>
        <w:tab w:val="clear" w:pos="9072"/>
        <w:tab w:val="left" w:pos="284"/>
        <w:tab w:val="right" w:pos="8505"/>
      </w:tabs>
      <w:ind w:left="-709" w:right="-1"/>
      <w:jc w:val="right"/>
      <w:rPr>
        <w:sz w:val="18"/>
        <w:szCs w:val="18"/>
      </w:rPr>
    </w:pPr>
    <w:r w:rsidRPr="008D77F0">
      <w:rPr>
        <w:rFonts w:ascii="Marianne Light" w:hAnsi="Marianne Light"/>
        <w:spacing w:val="20"/>
        <w:sz w:val="16"/>
        <w:szCs w:val="16"/>
      </w:rPr>
      <w:t>AAC-</w:t>
    </w:r>
    <w:proofErr w:type="spellStart"/>
    <w:r w:rsidRPr="008D77F0">
      <w:rPr>
        <w:rFonts w:ascii="Marianne Light" w:hAnsi="Marianne Light"/>
        <w:spacing w:val="20"/>
        <w:sz w:val="16"/>
        <w:szCs w:val="16"/>
      </w:rPr>
      <w:t>ChaireSHS</w:t>
    </w:r>
    <w:proofErr w:type="spellEnd"/>
    <w:r w:rsidRPr="008D77F0">
      <w:rPr>
        <w:rFonts w:ascii="Marianne Light" w:hAnsi="Marianne Light"/>
        <w:spacing w:val="20"/>
        <w:sz w:val="16"/>
        <w:szCs w:val="16"/>
      </w:rPr>
      <w:t xml:space="preserve"> –EPW 202</w:t>
    </w:r>
    <w:r>
      <w:rPr>
        <w:rFonts w:ascii="Marianne Light" w:hAnsi="Marianne Light"/>
        <w:spacing w:val="20"/>
        <w:sz w:val="16"/>
        <w:szCs w:val="16"/>
      </w:rPr>
      <w:t>1</w:t>
    </w:r>
    <w:r w:rsidRPr="008D77F0">
      <w:rPr>
        <w:rFonts w:ascii="Marianne Light" w:hAnsi="Marianne Light"/>
        <w:spacing w:val="20"/>
        <w:sz w:val="16"/>
        <w:szCs w:val="16"/>
      </w:rPr>
      <w:t xml:space="preserve"> – Descriptif du projet</w:t>
    </w:r>
    <w:r w:rsidRPr="00A278EC">
      <w:rPr>
        <w:b/>
        <w:sz w:val="18"/>
        <w:szCs w:val="18"/>
      </w:rPr>
      <w:t xml:space="preserve"> |</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876656">
      <w:rPr>
        <w:rFonts w:ascii="Marianne" w:hAnsi="Marianne"/>
        <w:b/>
        <w:noProof/>
        <w:sz w:val="20"/>
        <w:szCs w:val="20"/>
      </w:rPr>
      <w:t>3</w:t>
    </w:r>
    <w:r w:rsidRPr="002B3D41">
      <w:rPr>
        <w:rFonts w:ascii="Marianne" w:hAnsi="Marianne"/>
        <w:b/>
        <w:sz w:val="20"/>
        <w:szCs w:val="20"/>
      </w:rPr>
      <w:fldChar w:fldCharType="end"/>
    </w:r>
    <w:r w:rsidRPr="00DE3EE7">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31" w:rsidRDefault="00593831">
      <w:r>
        <w:separator/>
      </w:r>
    </w:p>
  </w:footnote>
  <w:footnote w:type="continuationSeparator" w:id="0">
    <w:p w:rsidR="00593831" w:rsidRDefault="0059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711BAF" w:rsidP="008D77F0">
    <w:pPr>
      <w:pStyle w:val="En-tte"/>
    </w:pPr>
    <w:r>
      <w:rPr>
        <w:noProof/>
      </w:rPr>
      <w:drawing>
        <wp:anchor distT="0" distB="0" distL="114300" distR="114300" simplePos="0" relativeHeight="251659264" behindDoc="0" locked="0" layoutInCell="1" allowOverlap="1" wp14:anchorId="3EEDB999" wp14:editId="40F5FD18">
          <wp:simplePos x="0" y="0"/>
          <wp:positionH relativeFrom="column">
            <wp:posOffset>4249420</wp:posOffset>
          </wp:positionH>
          <wp:positionV relativeFrom="paragraph">
            <wp:posOffset>92075</wp:posOffset>
          </wp:positionV>
          <wp:extent cx="1464945" cy="790575"/>
          <wp:effectExtent l="0" t="0" r="1905" b="9525"/>
          <wp:wrapSquare wrapText="bothSides"/>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7FB6BBE" wp14:editId="436132B0">
          <wp:simplePos x="0" y="0"/>
          <wp:positionH relativeFrom="column">
            <wp:posOffset>-360680</wp:posOffset>
          </wp:positionH>
          <wp:positionV relativeFrom="paragraph">
            <wp:posOffset>-17145</wp:posOffset>
          </wp:positionV>
          <wp:extent cx="1294765" cy="1137920"/>
          <wp:effectExtent l="0" t="0" r="635" b="508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rsidR="00C1051B" w:rsidRDefault="00C105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1B" w:rsidRDefault="00711BAF" w:rsidP="008D77F0">
    <w:pPr>
      <w:pStyle w:val="En-tte"/>
    </w:pPr>
    <w:r>
      <w:rPr>
        <w:noProof/>
      </w:rPr>
      <w:drawing>
        <wp:anchor distT="0" distB="0" distL="114300" distR="114300" simplePos="0" relativeHeight="251657216" behindDoc="0" locked="0" layoutInCell="1" allowOverlap="1">
          <wp:simplePos x="0" y="0"/>
          <wp:positionH relativeFrom="column">
            <wp:posOffset>4249420</wp:posOffset>
          </wp:positionH>
          <wp:positionV relativeFrom="paragraph">
            <wp:posOffset>92075</wp:posOffset>
          </wp:positionV>
          <wp:extent cx="1464945" cy="790575"/>
          <wp:effectExtent l="0" t="0" r="1905" b="9525"/>
          <wp:wrapSquare wrapText="bothSides"/>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-360680</wp:posOffset>
          </wp:positionH>
          <wp:positionV relativeFrom="paragraph">
            <wp:posOffset>-17145</wp:posOffset>
          </wp:positionV>
          <wp:extent cx="1294765" cy="1137920"/>
          <wp:effectExtent l="0" t="0" r="635" b="508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rsidR="00C1051B" w:rsidRDefault="00C105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6DC4"/>
    <w:multiLevelType w:val="hybridMultilevel"/>
    <w:tmpl w:val="A69E8BCC"/>
    <w:lvl w:ilvl="0" w:tplc="A8E24F3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0E"/>
    <w:rsid w:val="00002805"/>
    <w:rsid w:val="0001502E"/>
    <w:rsid w:val="00016E6D"/>
    <w:rsid w:val="00024265"/>
    <w:rsid w:val="00030F25"/>
    <w:rsid w:val="00032F30"/>
    <w:rsid w:val="00035D31"/>
    <w:rsid w:val="00050BD1"/>
    <w:rsid w:val="00055E95"/>
    <w:rsid w:val="000561E8"/>
    <w:rsid w:val="00063928"/>
    <w:rsid w:val="00063F12"/>
    <w:rsid w:val="00064297"/>
    <w:rsid w:val="00083505"/>
    <w:rsid w:val="0009162C"/>
    <w:rsid w:val="0009290A"/>
    <w:rsid w:val="000948A3"/>
    <w:rsid w:val="000A14CA"/>
    <w:rsid w:val="000A745D"/>
    <w:rsid w:val="000C0CD9"/>
    <w:rsid w:val="000C3051"/>
    <w:rsid w:val="000C60EC"/>
    <w:rsid w:val="000C70B0"/>
    <w:rsid w:val="000C7154"/>
    <w:rsid w:val="000D0DBD"/>
    <w:rsid w:val="000D16E7"/>
    <w:rsid w:val="000D5C24"/>
    <w:rsid w:val="000D736A"/>
    <w:rsid w:val="000E0CD1"/>
    <w:rsid w:val="000E4620"/>
    <w:rsid w:val="000E6C12"/>
    <w:rsid w:val="000F0DFC"/>
    <w:rsid w:val="000F4F71"/>
    <w:rsid w:val="000F79D1"/>
    <w:rsid w:val="000F7A3D"/>
    <w:rsid w:val="0010210E"/>
    <w:rsid w:val="00105E8A"/>
    <w:rsid w:val="00112428"/>
    <w:rsid w:val="00114D54"/>
    <w:rsid w:val="00115B3E"/>
    <w:rsid w:val="00121300"/>
    <w:rsid w:val="0012263D"/>
    <w:rsid w:val="00122DF8"/>
    <w:rsid w:val="00126020"/>
    <w:rsid w:val="001354B0"/>
    <w:rsid w:val="00137604"/>
    <w:rsid w:val="00140A2E"/>
    <w:rsid w:val="0014732C"/>
    <w:rsid w:val="001475E6"/>
    <w:rsid w:val="001578E5"/>
    <w:rsid w:val="001605EE"/>
    <w:rsid w:val="00164CDD"/>
    <w:rsid w:val="001652A6"/>
    <w:rsid w:val="00190B9E"/>
    <w:rsid w:val="00195DC8"/>
    <w:rsid w:val="001A2883"/>
    <w:rsid w:val="001B2B65"/>
    <w:rsid w:val="001B33D6"/>
    <w:rsid w:val="001B66D5"/>
    <w:rsid w:val="001B720D"/>
    <w:rsid w:val="001C6304"/>
    <w:rsid w:val="001C6756"/>
    <w:rsid w:val="001D1B08"/>
    <w:rsid w:val="001D1B96"/>
    <w:rsid w:val="001D5390"/>
    <w:rsid w:val="001D55FC"/>
    <w:rsid w:val="001D67FE"/>
    <w:rsid w:val="001E06F7"/>
    <w:rsid w:val="001E1E4C"/>
    <w:rsid w:val="001E24EE"/>
    <w:rsid w:val="001E2FF5"/>
    <w:rsid w:val="001E6400"/>
    <w:rsid w:val="001F1E25"/>
    <w:rsid w:val="001F23D3"/>
    <w:rsid w:val="001F4BBD"/>
    <w:rsid w:val="00200977"/>
    <w:rsid w:val="00203588"/>
    <w:rsid w:val="00203FC1"/>
    <w:rsid w:val="00205E66"/>
    <w:rsid w:val="00207E3A"/>
    <w:rsid w:val="00207E7A"/>
    <w:rsid w:val="00224764"/>
    <w:rsid w:val="00225D38"/>
    <w:rsid w:val="0023037A"/>
    <w:rsid w:val="00253950"/>
    <w:rsid w:val="00256FB7"/>
    <w:rsid w:val="00262313"/>
    <w:rsid w:val="00271A16"/>
    <w:rsid w:val="00272E5A"/>
    <w:rsid w:val="00280B0F"/>
    <w:rsid w:val="002844AB"/>
    <w:rsid w:val="002845F9"/>
    <w:rsid w:val="00290D4C"/>
    <w:rsid w:val="00292B31"/>
    <w:rsid w:val="00294222"/>
    <w:rsid w:val="002957D7"/>
    <w:rsid w:val="00297D90"/>
    <w:rsid w:val="002A38AE"/>
    <w:rsid w:val="002A6E30"/>
    <w:rsid w:val="002A719F"/>
    <w:rsid w:val="002C2B46"/>
    <w:rsid w:val="002C38C6"/>
    <w:rsid w:val="002D11B2"/>
    <w:rsid w:val="002D140B"/>
    <w:rsid w:val="002D6285"/>
    <w:rsid w:val="002E0AD6"/>
    <w:rsid w:val="002E1B96"/>
    <w:rsid w:val="002E60CE"/>
    <w:rsid w:val="002E72C8"/>
    <w:rsid w:val="002F4241"/>
    <w:rsid w:val="00301DB3"/>
    <w:rsid w:val="00301DB9"/>
    <w:rsid w:val="00303CE0"/>
    <w:rsid w:val="00310944"/>
    <w:rsid w:val="003211C1"/>
    <w:rsid w:val="00335F1B"/>
    <w:rsid w:val="0033697C"/>
    <w:rsid w:val="00346ADB"/>
    <w:rsid w:val="0035295A"/>
    <w:rsid w:val="00352A98"/>
    <w:rsid w:val="003530E3"/>
    <w:rsid w:val="00354C8C"/>
    <w:rsid w:val="00371A7B"/>
    <w:rsid w:val="003769B2"/>
    <w:rsid w:val="00390AB4"/>
    <w:rsid w:val="00395152"/>
    <w:rsid w:val="003A0D64"/>
    <w:rsid w:val="003A204B"/>
    <w:rsid w:val="003B583D"/>
    <w:rsid w:val="003B6EA2"/>
    <w:rsid w:val="003C2701"/>
    <w:rsid w:val="003C6A05"/>
    <w:rsid w:val="003E06DB"/>
    <w:rsid w:val="003E4D6C"/>
    <w:rsid w:val="003E5D74"/>
    <w:rsid w:val="003F34EC"/>
    <w:rsid w:val="003F364C"/>
    <w:rsid w:val="00400A2B"/>
    <w:rsid w:val="00405F6B"/>
    <w:rsid w:val="004147C9"/>
    <w:rsid w:val="00416315"/>
    <w:rsid w:val="0042014D"/>
    <w:rsid w:val="00420B37"/>
    <w:rsid w:val="0043283D"/>
    <w:rsid w:val="004404C4"/>
    <w:rsid w:val="00441C28"/>
    <w:rsid w:val="00451900"/>
    <w:rsid w:val="004627AA"/>
    <w:rsid w:val="00471D54"/>
    <w:rsid w:val="00482751"/>
    <w:rsid w:val="00484D8A"/>
    <w:rsid w:val="0048733E"/>
    <w:rsid w:val="00490442"/>
    <w:rsid w:val="00490E58"/>
    <w:rsid w:val="004969A0"/>
    <w:rsid w:val="00497298"/>
    <w:rsid w:val="00497CC5"/>
    <w:rsid w:val="004A08FE"/>
    <w:rsid w:val="004A680F"/>
    <w:rsid w:val="004A6C4F"/>
    <w:rsid w:val="004C04DA"/>
    <w:rsid w:val="004C4198"/>
    <w:rsid w:val="004D655F"/>
    <w:rsid w:val="004E04BB"/>
    <w:rsid w:val="004E3B1F"/>
    <w:rsid w:val="004E6C94"/>
    <w:rsid w:val="004F7C9D"/>
    <w:rsid w:val="00500306"/>
    <w:rsid w:val="0051002F"/>
    <w:rsid w:val="0051449A"/>
    <w:rsid w:val="00514539"/>
    <w:rsid w:val="0052009E"/>
    <w:rsid w:val="005229BB"/>
    <w:rsid w:val="005245A5"/>
    <w:rsid w:val="00532D5C"/>
    <w:rsid w:val="00534F2A"/>
    <w:rsid w:val="00535A99"/>
    <w:rsid w:val="005431E5"/>
    <w:rsid w:val="00544654"/>
    <w:rsid w:val="00553419"/>
    <w:rsid w:val="00554364"/>
    <w:rsid w:val="00556BB2"/>
    <w:rsid w:val="0055771D"/>
    <w:rsid w:val="00564022"/>
    <w:rsid w:val="0058050D"/>
    <w:rsid w:val="00592BCE"/>
    <w:rsid w:val="00593831"/>
    <w:rsid w:val="005942A8"/>
    <w:rsid w:val="005A077D"/>
    <w:rsid w:val="005A1024"/>
    <w:rsid w:val="005A1A40"/>
    <w:rsid w:val="005A3B19"/>
    <w:rsid w:val="005B08C6"/>
    <w:rsid w:val="005C7CF2"/>
    <w:rsid w:val="005C7D6F"/>
    <w:rsid w:val="005D5837"/>
    <w:rsid w:val="005D65BA"/>
    <w:rsid w:val="005D7D94"/>
    <w:rsid w:val="005E7BB0"/>
    <w:rsid w:val="005F0027"/>
    <w:rsid w:val="005F13EF"/>
    <w:rsid w:val="005F2CE5"/>
    <w:rsid w:val="005F7562"/>
    <w:rsid w:val="00612D5A"/>
    <w:rsid w:val="00621097"/>
    <w:rsid w:val="0062594F"/>
    <w:rsid w:val="00634D32"/>
    <w:rsid w:val="0063605B"/>
    <w:rsid w:val="00641619"/>
    <w:rsid w:val="006420E5"/>
    <w:rsid w:val="006618D1"/>
    <w:rsid w:val="00663A20"/>
    <w:rsid w:val="00671944"/>
    <w:rsid w:val="006738C2"/>
    <w:rsid w:val="00677F69"/>
    <w:rsid w:val="006810A9"/>
    <w:rsid w:val="006815DF"/>
    <w:rsid w:val="00687649"/>
    <w:rsid w:val="006A6DA4"/>
    <w:rsid w:val="006A7985"/>
    <w:rsid w:val="006B1A6E"/>
    <w:rsid w:val="006B573D"/>
    <w:rsid w:val="006B6E61"/>
    <w:rsid w:val="006C0BD3"/>
    <w:rsid w:val="006C1073"/>
    <w:rsid w:val="006C2402"/>
    <w:rsid w:val="006D24C8"/>
    <w:rsid w:val="006D7229"/>
    <w:rsid w:val="006E2A5F"/>
    <w:rsid w:val="006F1EC3"/>
    <w:rsid w:val="006F7113"/>
    <w:rsid w:val="0070438E"/>
    <w:rsid w:val="00711BAF"/>
    <w:rsid w:val="00712A24"/>
    <w:rsid w:val="00717AD8"/>
    <w:rsid w:val="00726369"/>
    <w:rsid w:val="00726975"/>
    <w:rsid w:val="007305B0"/>
    <w:rsid w:val="00734C74"/>
    <w:rsid w:val="00735783"/>
    <w:rsid w:val="007358FC"/>
    <w:rsid w:val="00742727"/>
    <w:rsid w:val="00744D9E"/>
    <w:rsid w:val="0074525A"/>
    <w:rsid w:val="00754C7F"/>
    <w:rsid w:val="007629E1"/>
    <w:rsid w:val="00767E32"/>
    <w:rsid w:val="00773584"/>
    <w:rsid w:val="00773E0D"/>
    <w:rsid w:val="0078460D"/>
    <w:rsid w:val="00785FA6"/>
    <w:rsid w:val="0078607B"/>
    <w:rsid w:val="00786399"/>
    <w:rsid w:val="00787B6A"/>
    <w:rsid w:val="00790DA6"/>
    <w:rsid w:val="007947D4"/>
    <w:rsid w:val="007A39EC"/>
    <w:rsid w:val="007A4F43"/>
    <w:rsid w:val="007A6985"/>
    <w:rsid w:val="007B49F8"/>
    <w:rsid w:val="007B640F"/>
    <w:rsid w:val="007B7529"/>
    <w:rsid w:val="007B7D45"/>
    <w:rsid w:val="007C1FBD"/>
    <w:rsid w:val="007C27F4"/>
    <w:rsid w:val="007C3202"/>
    <w:rsid w:val="007C4B23"/>
    <w:rsid w:val="007D05B7"/>
    <w:rsid w:val="007E0689"/>
    <w:rsid w:val="007F0164"/>
    <w:rsid w:val="007F1D86"/>
    <w:rsid w:val="007F785C"/>
    <w:rsid w:val="008131B3"/>
    <w:rsid w:val="00831960"/>
    <w:rsid w:val="00831B99"/>
    <w:rsid w:val="00835279"/>
    <w:rsid w:val="0085027F"/>
    <w:rsid w:val="008508F2"/>
    <w:rsid w:val="00853FD0"/>
    <w:rsid w:val="008552D8"/>
    <w:rsid w:val="008613DA"/>
    <w:rsid w:val="008717C9"/>
    <w:rsid w:val="008738B6"/>
    <w:rsid w:val="00876656"/>
    <w:rsid w:val="008822CB"/>
    <w:rsid w:val="00885E03"/>
    <w:rsid w:val="00886CF8"/>
    <w:rsid w:val="0088792A"/>
    <w:rsid w:val="00892943"/>
    <w:rsid w:val="00893DF6"/>
    <w:rsid w:val="008954B1"/>
    <w:rsid w:val="00896CDA"/>
    <w:rsid w:val="008A01EE"/>
    <w:rsid w:val="008A2835"/>
    <w:rsid w:val="008A4CE5"/>
    <w:rsid w:val="008B020A"/>
    <w:rsid w:val="008B477F"/>
    <w:rsid w:val="008B79E9"/>
    <w:rsid w:val="008C2CDB"/>
    <w:rsid w:val="008D1578"/>
    <w:rsid w:val="008D266C"/>
    <w:rsid w:val="008D77F0"/>
    <w:rsid w:val="008E0DEC"/>
    <w:rsid w:val="008E160E"/>
    <w:rsid w:val="008F3392"/>
    <w:rsid w:val="008F38D0"/>
    <w:rsid w:val="008F7964"/>
    <w:rsid w:val="009069E0"/>
    <w:rsid w:val="00906A04"/>
    <w:rsid w:val="0091653D"/>
    <w:rsid w:val="009226CE"/>
    <w:rsid w:val="00927A92"/>
    <w:rsid w:val="009378D8"/>
    <w:rsid w:val="009509B8"/>
    <w:rsid w:val="00952903"/>
    <w:rsid w:val="009721B4"/>
    <w:rsid w:val="009761E7"/>
    <w:rsid w:val="00982DF9"/>
    <w:rsid w:val="009874FC"/>
    <w:rsid w:val="00992B88"/>
    <w:rsid w:val="00995F2A"/>
    <w:rsid w:val="009A1018"/>
    <w:rsid w:val="009A1D50"/>
    <w:rsid w:val="009A67A2"/>
    <w:rsid w:val="009C0CD3"/>
    <w:rsid w:val="009C4AA3"/>
    <w:rsid w:val="009D1886"/>
    <w:rsid w:val="009E4E12"/>
    <w:rsid w:val="009F4294"/>
    <w:rsid w:val="009F6EE2"/>
    <w:rsid w:val="009F70CD"/>
    <w:rsid w:val="009F74E7"/>
    <w:rsid w:val="00A00A07"/>
    <w:rsid w:val="00A061C4"/>
    <w:rsid w:val="00A122F2"/>
    <w:rsid w:val="00A14015"/>
    <w:rsid w:val="00A14DE7"/>
    <w:rsid w:val="00A20217"/>
    <w:rsid w:val="00A233EA"/>
    <w:rsid w:val="00A300EF"/>
    <w:rsid w:val="00A416BD"/>
    <w:rsid w:val="00A471E0"/>
    <w:rsid w:val="00A51AB0"/>
    <w:rsid w:val="00A609E4"/>
    <w:rsid w:val="00A61778"/>
    <w:rsid w:val="00A61B12"/>
    <w:rsid w:val="00A763A7"/>
    <w:rsid w:val="00A76F44"/>
    <w:rsid w:val="00A95E28"/>
    <w:rsid w:val="00A97820"/>
    <w:rsid w:val="00AA1134"/>
    <w:rsid w:val="00AA1CF0"/>
    <w:rsid w:val="00AA586E"/>
    <w:rsid w:val="00AA5A97"/>
    <w:rsid w:val="00AC59DA"/>
    <w:rsid w:val="00AD20ED"/>
    <w:rsid w:val="00AD25B2"/>
    <w:rsid w:val="00AD636E"/>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50A1B"/>
    <w:rsid w:val="00B5176C"/>
    <w:rsid w:val="00B5368E"/>
    <w:rsid w:val="00B60F33"/>
    <w:rsid w:val="00B628E5"/>
    <w:rsid w:val="00B62C0D"/>
    <w:rsid w:val="00B64AE5"/>
    <w:rsid w:val="00B6594E"/>
    <w:rsid w:val="00B70838"/>
    <w:rsid w:val="00B70C83"/>
    <w:rsid w:val="00B71995"/>
    <w:rsid w:val="00B720EB"/>
    <w:rsid w:val="00B72E22"/>
    <w:rsid w:val="00B75BF3"/>
    <w:rsid w:val="00B83E26"/>
    <w:rsid w:val="00B85357"/>
    <w:rsid w:val="00B93877"/>
    <w:rsid w:val="00BA1D06"/>
    <w:rsid w:val="00BA3089"/>
    <w:rsid w:val="00BB2DB2"/>
    <w:rsid w:val="00BC7F66"/>
    <w:rsid w:val="00BE337D"/>
    <w:rsid w:val="00BF1B4E"/>
    <w:rsid w:val="00C1051B"/>
    <w:rsid w:val="00C148D3"/>
    <w:rsid w:val="00C1730F"/>
    <w:rsid w:val="00C20F13"/>
    <w:rsid w:val="00C23824"/>
    <w:rsid w:val="00C254E1"/>
    <w:rsid w:val="00C3016A"/>
    <w:rsid w:val="00C35237"/>
    <w:rsid w:val="00C435B7"/>
    <w:rsid w:val="00C44A49"/>
    <w:rsid w:val="00C456CA"/>
    <w:rsid w:val="00C45F14"/>
    <w:rsid w:val="00C52640"/>
    <w:rsid w:val="00C71D17"/>
    <w:rsid w:val="00C728AA"/>
    <w:rsid w:val="00C7306B"/>
    <w:rsid w:val="00C81EAB"/>
    <w:rsid w:val="00C82A85"/>
    <w:rsid w:val="00C84E36"/>
    <w:rsid w:val="00C85049"/>
    <w:rsid w:val="00C85400"/>
    <w:rsid w:val="00C9636C"/>
    <w:rsid w:val="00CA0E4D"/>
    <w:rsid w:val="00CA10B2"/>
    <w:rsid w:val="00CA1FCD"/>
    <w:rsid w:val="00CA21F0"/>
    <w:rsid w:val="00CA383D"/>
    <w:rsid w:val="00CA4B65"/>
    <w:rsid w:val="00CA6149"/>
    <w:rsid w:val="00CB47E3"/>
    <w:rsid w:val="00CB766D"/>
    <w:rsid w:val="00CC3532"/>
    <w:rsid w:val="00CC5B5D"/>
    <w:rsid w:val="00CD3C69"/>
    <w:rsid w:val="00CD4F26"/>
    <w:rsid w:val="00CF3922"/>
    <w:rsid w:val="00CF602F"/>
    <w:rsid w:val="00D000D3"/>
    <w:rsid w:val="00D04A5D"/>
    <w:rsid w:val="00D07460"/>
    <w:rsid w:val="00D07872"/>
    <w:rsid w:val="00D17454"/>
    <w:rsid w:val="00D24D69"/>
    <w:rsid w:val="00D31CF9"/>
    <w:rsid w:val="00D33AFD"/>
    <w:rsid w:val="00D34359"/>
    <w:rsid w:val="00D468ED"/>
    <w:rsid w:val="00D50559"/>
    <w:rsid w:val="00D55DDF"/>
    <w:rsid w:val="00D606C4"/>
    <w:rsid w:val="00D619D9"/>
    <w:rsid w:val="00D70F0E"/>
    <w:rsid w:val="00D71F93"/>
    <w:rsid w:val="00D72B34"/>
    <w:rsid w:val="00D75F11"/>
    <w:rsid w:val="00D86C81"/>
    <w:rsid w:val="00D86DDA"/>
    <w:rsid w:val="00D9025A"/>
    <w:rsid w:val="00D91740"/>
    <w:rsid w:val="00D94343"/>
    <w:rsid w:val="00D95BE1"/>
    <w:rsid w:val="00D96031"/>
    <w:rsid w:val="00DA4E6E"/>
    <w:rsid w:val="00DC119D"/>
    <w:rsid w:val="00DC70CF"/>
    <w:rsid w:val="00DD3A19"/>
    <w:rsid w:val="00DD6319"/>
    <w:rsid w:val="00DE3433"/>
    <w:rsid w:val="00DE372E"/>
    <w:rsid w:val="00DF7AEE"/>
    <w:rsid w:val="00E13523"/>
    <w:rsid w:val="00E22578"/>
    <w:rsid w:val="00E371A7"/>
    <w:rsid w:val="00E6121B"/>
    <w:rsid w:val="00E61AAA"/>
    <w:rsid w:val="00E61BCA"/>
    <w:rsid w:val="00E62694"/>
    <w:rsid w:val="00E740C8"/>
    <w:rsid w:val="00E804E4"/>
    <w:rsid w:val="00E84459"/>
    <w:rsid w:val="00E846E2"/>
    <w:rsid w:val="00E876A3"/>
    <w:rsid w:val="00E87E32"/>
    <w:rsid w:val="00E95425"/>
    <w:rsid w:val="00EA4EDA"/>
    <w:rsid w:val="00EB637C"/>
    <w:rsid w:val="00EB737F"/>
    <w:rsid w:val="00EC0321"/>
    <w:rsid w:val="00EC178C"/>
    <w:rsid w:val="00EC59CF"/>
    <w:rsid w:val="00ED0416"/>
    <w:rsid w:val="00ED1ACF"/>
    <w:rsid w:val="00ED1D7D"/>
    <w:rsid w:val="00ED3A28"/>
    <w:rsid w:val="00ED504B"/>
    <w:rsid w:val="00ED63DF"/>
    <w:rsid w:val="00EE2820"/>
    <w:rsid w:val="00EF35FB"/>
    <w:rsid w:val="00F013F3"/>
    <w:rsid w:val="00F02BEB"/>
    <w:rsid w:val="00F03DC8"/>
    <w:rsid w:val="00F0573B"/>
    <w:rsid w:val="00F06CDE"/>
    <w:rsid w:val="00F21353"/>
    <w:rsid w:val="00F235FD"/>
    <w:rsid w:val="00F252F4"/>
    <w:rsid w:val="00F33FFE"/>
    <w:rsid w:val="00F34647"/>
    <w:rsid w:val="00F478A6"/>
    <w:rsid w:val="00F6568F"/>
    <w:rsid w:val="00F71495"/>
    <w:rsid w:val="00F71651"/>
    <w:rsid w:val="00F73A02"/>
    <w:rsid w:val="00F75986"/>
    <w:rsid w:val="00F8174A"/>
    <w:rsid w:val="00F9051F"/>
    <w:rsid w:val="00F90734"/>
    <w:rsid w:val="00F94DA8"/>
    <w:rsid w:val="00F96DF6"/>
    <w:rsid w:val="00FA1A05"/>
    <w:rsid w:val="00FA2378"/>
    <w:rsid w:val="00FA514F"/>
    <w:rsid w:val="00FA759B"/>
    <w:rsid w:val="00FA7F20"/>
    <w:rsid w:val="00FB78C0"/>
    <w:rsid w:val="00FC357B"/>
    <w:rsid w:val="00FC3FF4"/>
    <w:rsid w:val="00FC497E"/>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0E"/>
    <w:rPr>
      <w:sz w:val="24"/>
      <w:szCs w:val="24"/>
    </w:rPr>
  </w:style>
  <w:style w:type="paragraph" w:styleId="Titre1">
    <w:name w:val="heading 1"/>
    <w:basedOn w:val="Normal"/>
    <w:next w:val="Corpsdetexte"/>
    <w:qFormat/>
    <w:rsid w:val="000E6C12"/>
    <w:pPr>
      <w:keepNext/>
      <w:widowControl w:val="0"/>
      <w:autoSpaceDE w:val="0"/>
      <w:autoSpaceDN w:val="0"/>
      <w:adjustRightInd w:val="0"/>
      <w:spacing w:before="240" w:after="60"/>
      <w:outlineLvl w:val="0"/>
    </w:pPr>
    <w:rPr>
      <w:rFonts w:ascii="Calibri Light" w:cs="Calibri Light"/>
      <w:b/>
      <w:bCs/>
      <w:kern w:val="1"/>
      <w:sz w:val="32"/>
      <w:szCs w:val="32"/>
    </w:rPr>
  </w:style>
  <w:style w:type="paragraph" w:styleId="Titre2">
    <w:name w:val="heading 2"/>
    <w:basedOn w:val="Normal"/>
    <w:next w:val="Corpsdetexte"/>
    <w:qFormat/>
    <w:rsid w:val="000E6C12"/>
    <w:pPr>
      <w:keepNext/>
      <w:keepLines/>
      <w:widowControl w:val="0"/>
      <w:numPr>
        <w:ilvl w:val="1"/>
      </w:numPr>
      <w:autoSpaceDE w:val="0"/>
      <w:autoSpaceDN w:val="0"/>
      <w:adjustRightInd w:val="0"/>
      <w:spacing w:before="40" w:line="252" w:lineRule="auto"/>
      <w:outlineLvl w:val="1"/>
    </w:pPr>
    <w:rPr>
      <w:rFonts w:ascii="Calibri Light" w:cs="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basedOn w:val="Normal"/>
    <w:uiPriority w:val="34"/>
    <w:qFormat/>
    <w:rsid w:val="000C0CD9"/>
    <w:pPr>
      <w:ind w:left="708"/>
    </w:p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rsid w:val="0012263D"/>
    <w:rPr>
      <w:sz w:val="20"/>
      <w:szCs w:val="20"/>
    </w:rPr>
  </w:style>
  <w:style w:type="character" w:customStyle="1" w:styleId="NotedebasdepageCar">
    <w:name w:val="Note de bas de page Car"/>
    <w:basedOn w:val="Policepardfaut"/>
    <w:link w:val="Notedebasdepage"/>
    <w:rsid w:val="0012263D"/>
  </w:style>
  <w:style w:type="character" w:styleId="Appelnotedebasdep">
    <w:name w:val="footnote reference"/>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ascii="Arial" w:hAnsi="Arial" w:cs="Arial"/>
      <w:sz w:val="18"/>
      <w:szCs w:val="18"/>
    </w:rPr>
  </w:style>
  <w:style w:type="character" w:styleId="lev">
    <w:name w:val="Strong"/>
    <w:uiPriority w:val="22"/>
    <w:qFormat/>
    <w:rsid w:val="00E84459"/>
    <w:rPr>
      <w:rFonts w:ascii="gotham_bold" w:hAnsi="gotham_bold" w:hint="default"/>
      <w:b/>
      <w:bCs/>
    </w:rPr>
  </w:style>
  <w:style w:type="paragraph" w:customStyle="1" w:styleId="Default">
    <w:name w:val="Default"/>
    <w:uiPriority w:val="99"/>
    <w:qFormat/>
    <w:rsid w:val="00E84459"/>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pPr>
      <w:jc w:val="both"/>
    </w:pPr>
    <w:rPr>
      <w:rFonts w:ascii="Arial" w:hAnsi="Arial"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jc w:val="both"/>
    </w:pPr>
    <w:rPr>
      <w:rFonts w:ascii="Arial" w:eastAsia="SimSun" w:hAnsi="Arial" w:cs="Arial"/>
      <w:b/>
      <w:bCs/>
      <w:kern w:val="32"/>
      <w:sz w:val="22"/>
      <w:szCs w:val="2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pPr>
      <w:jc w:val="both"/>
    </w:pPr>
    <w:rPr>
      <w:rFonts w:ascii="Arial" w:eastAsia="SimSun" w:hAnsi="Arial"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after="160" w:line="252" w:lineRule="auto"/>
      <w:ind w:left="720"/>
    </w:pPr>
    <w:rPr>
      <w:rFonts w:ascii="Calibri" w:cs="Calibri"/>
      <w:sz w:val="22"/>
      <w:szCs w:val="22"/>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jc w:val="both"/>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jc w:val="both"/>
    </w:pPr>
    <w:rPr>
      <w:rFonts w:ascii="Times" w:hAnsi="Times"/>
      <w:sz w:val="17"/>
      <w:szCs w:val="20"/>
    </w:rPr>
  </w:style>
  <w:style w:type="character" w:styleId="Accentuation">
    <w:name w:val="Emphasis"/>
    <w:qFormat/>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0E"/>
    <w:rPr>
      <w:sz w:val="24"/>
      <w:szCs w:val="24"/>
    </w:rPr>
  </w:style>
  <w:style w:type="paragraph" w:styleId="Titre1">
    <w:name w:val="heading 1"/>
    <w:basedOn w:val="Normal"/>
    <w:next w:val="Corpsdetexte"/>
    <w:qFormat/>
    <w:rsid w:val="000E6C12"/>
    <w:pPr>
      <w:keepNext/>
      <w:widowControl w:val="0"/>
      <w:autoSpaceDE w:val="0"/>
      <w:autoSpaceDN w:val="0"/>
      <w:adjustRightInd w:val="0"/>
      <w:spacing w:before="240" w:after="60"/>
      <w:outlineLvl w:val="0"/>
    </w:pPr>
    <w:rPr>
      <w:rFonts w:ascii="Calibri Light" w:cs="Calibri Light"/>
      <w:b/>
      <w:bCs/>
      <w:kern w:val="1"/>
      <w:sz w:val="32"/>
      <w:szCs w:val="32"/>
    </w:rPr>
  </w:style>
  <w:style w:type="paragraph" w:styleId="Titre2">
    <w:name w:val="heading 2"/>
    <w:basedOn w:val="Normal"/>
    <w:next w:val="Corpsdetexte"/>
    <w:qFormat/>
    <w:rsid w:val="000E6C12"/>
    <w:pPr>
      <w:keepNext/>
      <w:keepLines/>
      <w:widowControl w:val="0"/>
      <w:numPr>
        <w:ilvl w:val="1"/>
      </w:numPr>
      <w:autoSpaceDE w:val="0"/>
      <w:autoSpaceDN w:val="0"/>
      <w:adjustRightInd w:val="0"/>
      <w:spacing w:before="40" w:line="252" w:lineRule="auto"/>
      <w:outlineLvl w:val="1"/>
    </w:pPr>
    <w:rPr>
      <w:rFonts w:ascii="Calibri Light" w:cs="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basedOn w:val="Normal"/>
    <w:uiPriority w:val="34"/>
    <w:qFormat/>
    <w:rsid w:val="000C0CD9"/>
    <w:pPr>
      <w:ind w:left="708"/>
    </w:p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rsid w:val="0012263D"/>
    <w:rPr>
      <w:sz w:val="20"/>
      <w:szCs w:val="20"/>
    </w:rPr>
  </w:style>
  <w:style w:type="character" w:customStyle="1" w:styleId="NotedebasdepageCar">
    <w:name w:val="Note de bas de page Car"/>
    <w:basedOn w:val="Policepardfaut"/>
    <w:link w:val="Notedebasdepage"/>
    <w:rsid w:val="0012263D"/>
  </w:style>
  <w:style w:type="character" w:styleId="Appelnotedebasdep">
    <w:name w:val="footnote reference"/>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ascii="Arial" w:hAnsi="Arial" w:cs="Arial"/>
      <w:sz w:val="18"/>
      <w:szCs w:val="18"/>
    </w:rPr>
  </w:style>
  <w:style w:type="character" w:styleId="lev">
    <w:name w:val="Strong"/>
    <w:uiPriority w:val="22"/>
    <w:qFormat/>
    <w:rsid w:val="00E84459"/>
    <w:rPr>
      <w:rFonts w:ascii="gotham_bold" w:hAnsi="gotham_bold" w:hint="default"/>
      <w:b/>
      <w:bCs/>
    </w:rPr>
  </w:style>
  <w:style w:type="paragraph" w:customStyle="1" w:styleId="Default">
    <w:name w:val="Default"/>
    <w:uiPriority w:val="99"/>
    <w:qFormat/>
    <w:rsid w:val="00E84459"/>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pPr>
      <w:jc w:val="both"/>
    </w:pPr>
    <w:rPr>
      <w:rFonts w:ascii="Arial" w:hAnsi="Arial"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jc w:val="both"/>
    </w:pPr>
    <w:rPr>
      <w:rFonts w:ascii="Arial" w:eastAsia="SimSun" w:hAnsi="Arial" w:cs="Arial"/>
      <w:b/>
      <w:bCs/>
      <w:kern w:val="32"/>
      <w:sz w:val="22"/>
      <w:szCs w:val="2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pPr>
      <w:jc w:val="both"/>
    </w:pPr>
    <w:rPr>
      <w:rFonts w:ascii="Arial" w:eastAsia="SimSun" w:hAnsi="Arial"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after="160" w:line="252" w:lineRule="auto"/>
      <w:ind w:left="720"/>
    </w:pPr>
    <w:rPr>
      <w:rFonts w:ascii="Calibri" w:cs="Calibri"/>
      <w:sz w:val="22"/>
      <w:szCs w:val="22"/>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jc w:val="both"/>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jc w:val="both"/>
    </w:pPr>
    <w:rPr>
      <w:rFonts w:ascii="Times" w:hAnsi="Times"/>
      <w:sz w:val="17"/>
      <w:szCs w:val="20"/>
    </w:rPr>
  </w:style>
  <w:style w:type="character" w:styleId="Accentuation">
    <w:name w:val="Emphasis"/>
    <w:qFormat/>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cancer.fr/Institut-national-du-cancer/Appels-a-projets/Appels-a-projets-en-cours/ChairePSY2021"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A18A-7328-4483-8683-31BA26EA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312</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BIRCCKEL</dc:creator>
  <cp:lastModifiedBy>BIRCKEL Claire-Françoise</cp:lastModifiedBy>
  <cp:revision>7</cp:revision>
  <cp:lastPrinted>2021-01-13T14:25:00Z</cp:lastPrinted>
  <dcterms:created xsi:type="dcterms:W3CDTF">2021-03-24T12:16:00Z</dcterms:created>
  <dcterms:modified xsi:type="dcterms:W3CDTF">2021-04-06T15:57:00Z</dcterms:modified>
</cp:coreProperties>
</file>